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AE7" w:rsidRDefault="009C7AE7" w:rsidP="009C7AE7">
      <w:pPr>
        <w:pStyle w:val="50"/>
        <w:shd w:val="clear" w:color="auto" w:fill="auto"/>
        <w:spacing w:line="240" w:lineRule="auto"/>
        <w:jc w:val="center"/>
        <w:rPr>
          <w:b/>
          <w:color w:val="000000" w:themeColor="text1"/>
        </w:rPr>
      </w:pPr>
      <w:r w:rsidRPr="006D44AE">
        <w:rPr>
          <w:b/>
          <w:color w:val="000000" w:themeColor="text1"/>
        </w:rPr>
        <w:t>ПОЯСНИТЕЛЬНАЯ ЗАПИСКА</w:t>
      </w:r>
    </w:p>
    <w:p w:rsidR="004D385B" w:rsidRDefault="004D385B" w:rsidP="004D385B">
      <w:pPr>
        <w:pStyle w:val="50"/>
        <w:shd w:val="clear" w:color="auto" w:fill="auto"/>
        <w:spacing w:line="240" w:lineRule="auto"/>
        <w:jc w:val="center"/>
        <w:rPr>
          <w:b/>
          <w:color w:val="000000" w:themeColor="text1"/>
        </w:rPr>
      </w:pPr>
    </w:p>
    <w:p w:rsidR="00085941" w:rsidRPr="001D1853" w:rsidRDefault="00085941" w:rsidP="00085941">
      <w:pPr>
        <w:widowControl w:val="0"/>
        <w:autoSpaceDE w:val="0"/>
        <w:autoSpaceDN w:val="0"/>
        <w:adjustRightInd w:val="0"/>
        <w:spacing w:line="276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9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проекту приказа Росреестра «</w:t>
      </w:r>
      <w:r w:rsidRPr="001D1853">
        <w:rPr>
          <w:rFonts w:ascii="Times New Roman" w:hAnsi="Times New Roman" w:cs="Times New Roman"/>
          <w:b/>
          <w:sz w:val="28"/>
          <w:szCs w:val="28"/>
        </w:rPr>
        <w:t>О размещении</w:t>
      </w:r>
    </w:p>
    <w:p w:rsidR="002A5321" w:rsidRPr="001D1853" w:rsidRDefault="00085941" w:rsidP="002A532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853">
        <w:rPr>
          <w:rFonts w:ascii="Times New Roman" w:hAnsi="Times New Roman" w:cs="Times New Roman"/>
          <w:b/>
          <w:sz w:val="28"/>
          <w:szCs w:val="28"/>
        </w:rPr>
        <w:t>на официальном сайте Федеральной службы государственной регистрации, кадастра и картографии</w:t>
      </w:r>
      <w:r w:rsidR="002A5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1853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</w:t>
      </w:r>
      <w:r w:rsidR="002A5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1853">
        <w:rPr>
          <w:rFonts w:ascii="Times New Roman" w:hAnsi="Times New Roman" w:cs="Times New Roman"/>
          <w:b/>
          <w:sz w:val="28"/>
          <w:szCs w:val="28"/>
        </w:rPr>
        <w:t xml:space="preserve">XML-схем, используемых для формирования документов, карты (плана) объекта землеустройства </w:t>
      </w:r>
      <w:r w:rsidR="00DD464F">
        <w:rPr>
          <w:rFonts w:ascii="Times New Roman" w:hAnsi="Times New Roman" w:cs="Times New Roman"/>
          <w:b/>
          <w:sz w:val="28"/>
          <w:szCs w:val="28"/>
        </w:rPr>
        <w:br/>
      </w:r>
      <w:r w:rsidRPr="001D1853">
        <w:rPr>
          <w:rFonts w:ascii="Times New Roman" w:hAnsi="Times New Roman" w:cs="Times New Roman"/>
          <w:b/>
          <w:sz w:val="28"/>
          <w:szCs w:val="28"/>
        </w:rPr>
        <w:t xml:space="preserve">в формате </w:t>
      </w:r>
      <w:r w:rsidRPr="001D1853">
        <w:rPr>
          <w:rFonts w:ascii="Times New Roman" w:hAnsi="Times New Roman" w:cs="Times New Roman"/>
          <w:b/>
          <w:sz w:val="28"/>
          <w:szCs w:val="28"/>
          <w:lang w:val="en-US"/>
        </w:rPr>
        <w:t>XML</w:t>
      </w:r>
      <w:r w:rsidRPr="001D1853">
        <w:rPr>
          <w:rFonts w:ascii="Times New Roman" w:hAnsi="Times New Roman" w:cs="Times New Roman"/>
          <w:b/>
          <w:sz w:val="28"/>
          <w:szCs w:val="28"/>
        </w:rPr>
        <w:t>, направляемых</w:t>
      </w:r>
      <w:r w:rsidR="002A5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1853">
        <w:rPr>
          <w:rFonts w:ascii="Times New Roman" w:hAnsi="Times New Roman" w:cs="Times New Roman"/>
          <w:b/>
          <w:sz w:val="28"/>
          <w:szCs w:val="28"/>
        </w:rPr>
        <w:t>в форме электронных документов в орган регистрации прав органами государственной власти, органами местного самоуправления в порядке межведомственного информационного взаимодействия в части сведений о границах, зонах, территориях для внесения в реестр границ Единого государственного реестра недвижимости»</w:t>
      </w:r>
      <w:bookmarkStart w:id="0" w:name="_GoBack"/>
      <w:bookmarkEnd w:id="0"/>
    </w:p>
    <w:p w:rsidR="004D385B" w:rsidRPr="00FC1FEA" w:rsidRDefault="004D385B" w:rsidP="00406255">
      <w:pPr>
        <w:pStyle w:val="50"/>
        <w:shd w:val="clear" w:color="auto" w:fill="auto"/>
        <w:spacing w:line="240" w:lineRule="auto"/>
        <w:rPr>
          <w:b/>
          <w:color w:val="000000" w:themeColor="text1"/>
        </w:rPr>
      </w:pPr>
    </w:p>
    <w:p w:rsidR="0077250D" w:rsidRPr="0077250D" w:rsidRDefault="00512007" w:rsidP="00B6267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66E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тать</w:t>
      </w:r>
      <w:r w:rsidR="00B626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066E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32 </w:t>
      </w:r>
      <w:r w:rsidR="003C432D" w:rsidRPr="00282541">
        <w:rPr>
          <w:rFonts w:ascii="Times New Roman" w:eastAsia="Times New Roman" w:hAnsi="Times New Roman" w:cs="Times New Roman"/>
          <w:sz w:val="28"/>
          <w:szCs w:val="28"/>
        </w:rPr>
        <w:t>Федерального закона</w:t>
      </w:r>
      <w:r w:rsidR="003C4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432D" w:rsidRPr="00282541">
        <w:rPr>
          <w:rFonts w:ascii="Times New Roman" w:eastAsia="Times New Roman" w:hAnsi="Times New Roman" w:cs="Times New Roman"/>
          <w:sz w:val="28"/>
          <w:szCs w:val="28"/>
        </w:rPr>
        <w:t xml:space="preserve">от 13 июля 2015 г. № 218-ФЗ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3C432D" w:rsidRPr="00282541">
        <w:rPr>
          <w:rFonts w:ascii="Times New Roman" w:eastAsia="Times New Roman" w:hAnsi="Times New Roman" w:cs="Times New Roman"/>
          <w:sz w:val="28"/>
          <w:szCs w:val="28"/>
        </w:rPr>
        <w:t>«О государственной регистрации недвижимости»</w:t>
      </w:r>
      <w:r w:rsidR="003C43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250D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предусмотрено направление </w:t>
      </w:r>
      <w:r w:rsidR="0077250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органами государственной власти и орган</w:t>
      </w:r>
      <w:r w:rsidR="000E0C3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ами</w:t>
      </w:r>
      <w:r w:rsidR="0077250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местного самоуправления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br/>
      </w:r>
      <w:r w:rsidR="0077250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орган регистрации прав документов (содержащихся в них сведений) </w:t>
      </w:r>
      <w:r w:rsidR="00EE6F7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br/>
      </w:r>
      <w:r w:rsidR="0077250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для внесения сведений</w:t>
      </w:r>
      <w:r w:rsidR="00B626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 местоположении административных границ, границ зон и территорий </w:t>
      </w:r>
      <w:r w:rsidR="0077250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в Единый государственный реестр недвижимости </w:t>
      </w:r>
      <w:r w:rsidR="0077250D" w:rsidRPr="0077250D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в порядке межведомственного информационного взаимодействия</w:t>
      </w:r>
      <w:r w:rsidR="0077250D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.</w:t>
      </w:r>
      <w:r w:rsidR="00B62679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При этом указанные документы подлежат направлению </w:t>
      </w:r>
      <w:r w:rsidR="00B62679" w:rsidRPr="00B62679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в форме электронного документа</w:t>
      </w:r>
      <w:r w:rsidR="00B62679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.</w:t>
      </w:r>
    </w:p>
    <w:p w:rsidR="00F03CAE" w:rsidRPr="003C432D" w:rsidRDefault="0077250D" w:rsidP="00F03CA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727BB" w:rsidRPr="00E449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соответствии с 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0727BB" w:rsidRPr="00E449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E44993" w:rsidRPr="00E44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44993" w:rsidRPr="00E44993">
        <w:rPr>
          <w:rFonts w:ascii="Times New Roman" w:hAnsi="Times New Roman" w:cs="Times New Roman"/>
          <w:sz w:val="28"/>
          <w:szCs w:val="28"/>
        </w:rPr>
        <w:t>остановления Правительства Российской Федерации от 31 декабря 2015</w:t>
      </w:r>
      <w:r w:rsidR="00774D6D">
        <w:rPr>
          <w:rFonts w:ascii="Times New Roman" w:hAnsi="Times New Roman" w:cs="Times New Roman"/>
          <w:sz w:val="28"/>
          <w:szCs w:val="28"/>
        </w:rPr>
        <w:t> </w:t>
      </w:r>
      <w:r w:rsidR="00E44993" w:rsidRPr="00E44993">
        <w:rPr>
          <w:rFonts w:ascii="Times New Roman" w:hAnsi="Times New Roman" w:cs="Times New Roman"/>
          <w:sz w:val="28"/>
          <w:szCs w:val="28"/>
        </w:rPr>
        <w:t>г. №</w:t>
      </w:r>
      <w:r w:rsidR="00774D6D">
        <w:rPr>
          <w:rFonts w:ascii="Times New Roman" w:hAnsi="Times New Roman" w:cs="Times New Roman"/>
          <w:sz w:val="28"/>
          <w:szCs w:val="28"/>
        </w:rPr>
        <w:t> </w:t>
      </w:r>
      <w:r w:rsidR="00E44993" w:rsidRPr="00E44993">
        <w:rPr>
          <w:rFonts w:ascii="Times New Roman" w:hAnsi="Times New Roman" w:cs="Times New Roman"/>
          <w:sz w:val="28"/>
          <w:szCs w:val="28"/>
        </w:rPr>
        <w:t xml:space="preserve">1532 «Об утверждении Правил предоставления документов, направляемых или предоставляемых </w:t>
      </w:r>
      <w:r w:rsidR="00E44993" w:rsidRPr="00E44993">
        <w:rPr>
          <w:rFonts w:ascii="Times New Roman" w:hAnsi="Times New Roman" w:cs="Times New Roman"/>
          <w:sz w:val="28"/>
          <w:szCs w:val="28"/>
        </w:rPr>
        <w:br/>
        <w:t>в соответствии с частями 1, 3 – 13.3, 15, 15(1), 15.2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недвижимости»</w:t>
      </w:r>
      <w:r w:rsidR="00B62679">
        <w:rPr>
          <w:rFonts w:ascii="Times New Roman" w:hAnsi="Times New Roman" w:cs="Times New Roman"/>
          <w:sz w:val="28"/>
          <w:szCs w:val="28"/>
        </w:rPr>
        <w:t xml:space="preserve"> </w:t>
      </w:r>
      <w:r w:rsidR="00B62679" w:rsidRPr="00B62679">
        <w:rPr>
          <w:rFonts w:ascii="Times New Roman" w:hAnsi="Times New Roman" w:cs="Times New Roman"/>
          <w:sz w:val="28"/>
          <w:szCs w:val="28"/>
        </w:rPr>
        <w:t>Федеральной службе государственной регистрации, кадастра и картографии</w:t>
      </w:r>
      <w:r w:rsidR="00B62679">
        <w:rPr>
          <w:rFonts w:ascii="Times New Roman" w:hAnsi="Times New Roman" w:cs="Times New Roman"/>
          <w:sz w:val="28"/>
          <w:szCs w:val="28"/>
        </w:rPr>
        <w:t xml:space="preserve"> надлежит </w:t>
      </w:r>
      <w:r w:rsidR="00B62679" w:rsidRPr="00B62679"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="00F03CAE" w:rsidRPr="00B62679">
        <w:rPr>
          <w:rFonts w:ascii="Times New Roman" w:hAnsi="Times New Roman" w:cs="Times New Roman"/>
          <w:sz w:val="28"/>
          <w:szCs w:val="28"/>
        </w:rPr>
        <w:t xml:space="preserve">схемы, которые используются для формирования документов в формате XML в процессе информационного взаимодействия при ведении Единого </w:t>
      </w:r>
      <w:r w:rsidR="00F03CAE" w:rsidRPr="00B6267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государственного реестра недвижимости, и разместить их на своем официальном сайте в информационно-телекоммуникационной сети </w:t>
      </w:r>
      <w:r w:rsidR="00F03CAE">
        <w:rPr>
          <w:rFonts w:ascii="Times New Roman" w:hAnsi="Times New Roman" w:cs="Times New Roman"/>
          <w:sz w:val="28"/>
          <w:szCs w:val="28"/>
        </w:rPr>
        <w:t>«</w:t>
      </w:r>
      <w:r w:rsidR="00F03CAE" w:rsidRPr="00B62679">
        <w:rPr>
          <w:rFonts w:ascii="Times New Roman" w:hAnsi="Times New Roman" w:cs="Times New Roman"/>
          <w:sz w:val="28"/>
          <w:szCs w:val="28"/>
        </w:rPr>
        <w:t>Интернет</w:t>
      </w:r>
      <w:r w:rsidR="00F03CAE">
        <w:rPr>
          <w:rFonts w:ascii="Times New Roman" w:hAnsi="Times New Roman" w:cs="Times New Roman"/>
          <w:sz w:val="28"/>
          <w:szCs w:val="28"/>
        </w:rPr>
        <w:t>»</w:t>
      </w:r>
      <w:r w:rsidR="00F03C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1465" w:rsidRDefault="009C7AE7" w:rsidP="00F03CA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D38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Представляется целесообразным издать </w:t>
      </w:r>
      <w:r w:rsidR="007B13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</w:t>
      </w:r>
      <w:r w:rsidR="00B91465" w:rsidRPr="004D38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данному вопросу.</w:t>
      </w:r>
    </w:p>
    <w:p w:rsidR="00DD2B4C" w:rsidRDefault="00DD2B4C" w:rsidP="00E4499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D2B4C" w:rsidRDefault="00DD2B4C" w:rsidP="00E4499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409D" w:rsidRDefault="0017409D" w:rsidP="00E4499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D2B4C" w:rsidRPr="00406255" w:rsidRDefault="00DD2B4C" w:rsidP="00DD2B4C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Заместитель руководителя                                                                  Т.А. Громова</w:t>
      </w:r>
    </w:p>
    <w:sectPr w:rsidR="00DD2B4C" w:rsidRPr="00406255" w:rsidSect="000727BB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2FD" w:rsidRDefault="009122FD" w:rsidP="007A4FF3">
      <w:r>
        <w:separator/>
      </w:r>
    </w:p>
  </w:endnote>
  <w:endnote w:type="continuationSeparator" w:id="0">
    <w:p w:rsidR="009122FD" w:rsidRDefault="009122FD" w:rsidP="007A4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2FD" w:rsidRDefault="009122FD" w:rsidP="007A4FF3">
      <w:r>
        <w:separator/>
      </w:r>
    </w:p>
  </w:footnote>
  <w:footnote w:type="continuationSeparator" w:id="0">
    <w:p w:rsidR="009122FD" w:rsidRDefault="009122FD" w:rsidP="007A4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610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A4FF3" w:rsidRPr="007A4FF3" w:rsidRDefault="007A4FF3">
        <w:pPr>
          <w:pStyle w:val="a7"/>
          <w:jc w:val="center"/>
          <w:rPr>
            <w:rFonts w:ascii="Times New Roman" w:hAnsi="Times New Roman" w:cs="Times New Roman"/>
          </w:rPr>
        </w:pPr>
        <w:r w:rsidRPr="007A4FF3">
          <w:rPr>
            <w:rFonts w:ascii="Times New Roman" w:hAnsi="Times New Roman" w:cs="Times New Roman"/>
          </w:rPr>
          <w:fldChar w:fldCharType="begin"/>
        </w:r>
        <w:r w:rsidRPr="007A4FF3">
          <w:rPr>
            <w:rFonts w:ascii="Times New Roman" w:hAnsi="Times New Roman" w:cs="Times New Roman"/>
          </w:rPr>
          <w:instrText>PAGE   \* MERGEFORMAT</w:instrText>
        </w:r>
        <w:r w:rsidRPr="007A4FF3">
          <w:rPr>
            <w:rFonts w:ascii="Times New Roman" w:hAnsi="Times New Roman" w:cs="Times New Roman"/>
          </w:rPr>
          <w:fldChar w:fldCharType="separate"/>
        </w:r>
        <w:r w:rsidR="002A5321">
          <w:rPr>
            <w:rFonts w:ascii="Times New Roman" w:hAnsi="Times New Roman" w:cs="Times New Roman"/>
            <w:noProof/>
          </w:rPr>
          <w:t>2</w:t>
        </w:r>
        <w:r w:rsidRPr="007A4FF3">
          <w:rPr>
            <w:rFonts w:ascii="Times New Roman" w:hAnsi="Times New Roman" w:cs="Times New Roman"/>
          </w:rPr>
          <w:fldChar w:fldCharType="end"/>
        </w:r>
      </w:p>
    </w:sdtContent>
  </w:sdt>
  <w:p w:rsidR="007A4FF3" w:rsidRDefault="007A4FF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AE7"/>
    <w:rsid w:val="0001601E"/>
    <w:rsid w:val="00023426"/>
    <w:rsid w:val="000331E3"/>
    <w:rsid w:val="00044C36"/>
    <w:rsid w:val="00066E4F"/>
    <w:rsid w:val="000727BB"/>
    <w:rsid w:val="00085941"/>
    <w:rsid w:val="000A733B"/>
    <w:rsid w:val="000E0C3A"/>
    <w:rsid w:val="00110009"/>
    <w:rsid w:val="00110145"/>
    <w:rsid w:val="00140560"/>
    <w:rsid w:val="0015368E"/>
    <w:rsid w:val="0017409D"/>
    <w:rsid w:val="001A15A1"/>
    <w:rsid w:val="001D1853"/>
    <w:rsid w:val="001E0D60"/>
    <w:rsid w:val="001F530E"/>
    <w:rsid w:val="00202D15"/>
    <w:rsid w:val="00210C94"/>
    <w:rsid w:val="00245C7F"/>
    <w:rsid w:val="00274190"/>
    <w:rsid w:val="002914AE"/>
    <w:rsid w:val="002A5321"/>
    <w:rsid w:val="002D5894"/>
    <w:rsid w:val="00345488"/>
    <w:rsid w:val="00356111"/>
    <w:rsid w:val="003652B8"/>
    <w:rsid w:val="003A1FDF"/>
    <w:rsid w:val="003C432D"/>
    <w:rsid w:val="003E4981"/>
    <w:rsid w:val="003F0F79"/>
    <w:rsid w:val="00406255"/>
    <w:rsid w:val="004252C7"/>
    <w:rsid w:val="00450F52"/>
    <w:rsid w:val="0046291E"/>
    <w:rsid w:val="00470098"/>
    <w:rsid w:val="00491C26"/>
    <w:rsid w:val="004C1B55"/>
    <w:rsid w:val="004D385B"/>
    <w:rsid w:val="004F051C"/>
    <w:rsid w:val="00512007"/>
    <w:rsid w:val="00515A61"/>
    <w:rsid w:val="0051769D"/>
    <w:rsid w:val="005235A0"/>
    <w:rsid w:val="005344CF"/>
    <w:rsid w:val="00573A69"/>
    <w:rsid w:val="006132F6"/>
    <w:rsid w:val="00643E08"/>
    <w:rsid w:val="00656AC1"/>
    <w:rsid w:val="00666DDE"/>
    <w:rsid w:val="006705AD"/>
    <w:rsid w:val="006A034E"/>
    <w:rsid w:val="006B5719"/>
    <w:rsid w:val="006D65F0"/>
    <w:rsid w:val="006D6B1D"/>
    <w:rsid w:val="006F1C67"/>
    <w:rsid w:val="007044A1"/>
    <w:rsid w:val="00712A61"/>
    <w:rsid w:val="00723CB7"/>
    <w:rsid w:val="0075390D"/>
    <w:rsid w:val="0077250D"/>
    <w:rsid w:val="00774D6D"/>
    <w:rsid w:val="0078110A"/>
    <w:rsid w:val="00792AE7"/>
    <w:rsid w:val="007A4FF3"/>
    <w:rsid w:val="007B13AC"/>
    <w:rsid w:val="007B5D31"/>
    <w:rsid w:val="007F2DE3"/>
    <w:rsid w:val="00813116"/>
    <w:rsid w:val="008262EB"/>
    <w:rsid w:val="00835C0C"/>
    <w:rsid w:val="00845AAD"/>
    <w:rsid w:val="008536C8"/>
    <w:rsid w:val="00857AD1"/>
    <w:rsid w:val="00875564"/>
    <w:rsid w:val="00880D55"/>
    <w:rsid w:val="008A40B9"/>
    <w:rsid w:val="008A4981"/>
    <w:rsid w:val="008A77C5"/>
    <w:rsid w:val="008F0FFF"/>
    <w:rsid w:val="009122FD"/>
    <w:rsid w:val="009156BB"/>
    <w:rsid w:val="009609A7"/>
    <w:rsid w:val="0096585F"/>
    <w:rsid w:val="00966938"/>
    <w:rsid w:val="00995B8D"/>
    <w:rsid w:val="009B2F68"/>
    <w:rsid w:val="009C7AE7"/>
    <w:rsid w:val="009D69B0"/>
    <w:rsid w:val="009F645D"/>
    <w:rsid w:val="00A217F6"/>
    <w:rsid w:val="00A9199B"/>
    <w:rsid w:val="00AD6A67"/>
    <w:rsid w:val="00AF0402"/>
    <w:rsid w:val="00B06303"/>
    <w:rsid w:val="00B06872"/>
    <w:rsid w:val="00B10DC8"/>
    <w:rsid w:val="00B14E3A"/>
    <w:rsid w:val="00B3606D"/>
    <w:rsid w:val="00B62679"/>
    <w:rsid w:val="00B91465"/>
    <w:rsid w:val="00BB7AF1"/>
    <w:rsid w:val="00BD0837"/>
    <w:rsid w:val="00BD11FC"/>
    <w:rsid w:val="00BE7BF7"/>
    <w:rsid w:val="00C43E63"/>
    <w:rsid w:val="00C55421"/>
    <w:rsid w:val="00C55AF2"/>
    <w:rsid w:val="00C7167B"/>
    <w:rsid w:val="00C72988"/>
    <w:rsid w:val="00CA16F8"/>
    <w:rsid w:val="00D54342"/>
    <w:rsid w:val="00D60161"/>
    <w:rsid w:val="00DB0C3B"/>
    <w:rsid w:val="00DD2B4C"/>
    <w:rsid w:val="00DD464F"/>
    <w:rsid w:val="00DD5D9F"/>
    <w:rsid w:val="00DE7162"/>
    <w:rsid w:val="00E0453C"/>
    <w:rsid w:val="00E278FF"/>
    <w:rsid w:val="00E33F43"/>
    <w:rsid w:val="00E3598C"/>
    <w:rsid w:val="00E44993"/>
    <w:rsid w:val="00EA4A30"/>
    <w:rsid w:val="00ED46EA"/>
    <w:rsid w:val="00EE6F7E"/>
    <w:rsid w:val="00F015B8"/>
    <w:rsid w:val="00F03CAE"/>
    <w:rsid w:val="00F06F39"/>
    <w:rsid w:val="00F52BEE"/>
    <w:rsid w:val="00F60A72"/>
    <w:rsid w:val="00F62E1E"/>
    <w:rsid w:val="00F74568"/>
    <w:rsid w:val="00F9771D"/>
    <w:rsid w:val="00FC1FEA"/>
    <w:rsid w:val="00FC3290"/>
    <w:rsid w:val="00FD1E9D"/>
    <w:rsid w:val="00FD1F47"/>
    <w:rsid w:val="00FE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B4FD5"/>
  <w15:docId w15:val="{10D5345A-3952-457A-AC55-866D91A96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C7AE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0F52"/>
    <w:pPr>
      <w:keepNext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9C7A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C7AE7"/>
    <w:pPr>
      <w:shd w:val="clear" w:color="auto" w:fill="FFFFFF"/>
      <w:spacing w:line="54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FontStyle14">
    <w:name w:val="Font Style14"/>
    <w:uiPriority w:val="99"/>
    <w:rsid w:val="00B91465"/>
    <w:rPr>
      <w:rFonts w:ascii="Times New Roman" w:hAnsi="Times New Roman"/>
      <w:b/>
      <w:sz w:val="26"/>
    </w:rPr>
  </w:style>
  <w:style w:type="table" w:styleId="a3">
    <w:name w:val="Table Grid"/>
    <w:basedOn w:val="a1"/>
    <w:uiPriority w:val="59"/>
    <w:rsid w:val="00B91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76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C1FE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1FEA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0F5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7A4FF3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eastAsia="Times New Roman" w:hAnsi="Times New Roman" w:cs="Times New Roman"/>
      <w:color w:val="auto"/>
    </w:rPr>
  </w:style>
  <w:style w:type="paragraph" w:styleId="a7">
    <w:name w:val="header"/>
    <w:basedOn w:val="a"/>
    <w:link w:val="a8"/>
    <w:uiPriority w:val="99"/>
    <w:unhideWhenUsed/>
    <w:rsid w:val="007A4F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4FF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A4F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4FF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ED46E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D46E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D46EA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D46E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D46EA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Костенко Анна Олеговна</dc:creator>
  <cp:lastModifiedBy>Пузач София Дмитриевна</cp:lastModifiedBy>
  <cp:revision>2</cp:revision>
  <cp:lastPrinted>2020-12-16T13:25:00Z</cp:lastPrinted>
  <dcterms:created xsi:type="dcterms:W3CDTF">2023-11-29T16:31:00Z</dcterms:created>
  <dcterms:modified xsi:type="dcterms:W3CDTF">2023-11-29T16:31:00Z</dcterms:modified>
</cp:coreProperties>
</file>